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0F05B7C2"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EB7420" w:rsidRPr="00EB7420">
        <w:rPr>
          <w:rFonts w:eastAsia="Calibri" w:cs="Times New Roman"/>
          <w:b/>
          <w:bCs/>
          <w:color w:val="000000"/>
          <w:sz w:val="22"/>
          <w:szCs w:val="22"/>
        </w:rPr>
        <w:t>Supply Chain and Operations Decision Making</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4D0236">
      <w:pPr>
        <w:numPr>
          <w:ilvl w:val="0"/>
          <w:numId w:val="9"/>
        </w:numPr>
        <w:autoSpaceDE w:val="0"/>
        <w:autoSpaceDN w:val="0"/>
        <w:adjustRightInd w:val="0"/>
        <w:spacing w:after="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5F219025"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EB7420" w:rsidRPr="00EB7420">
        <w:rPr>
          <w:rFonts w:eastAsia="Calibri" w:cs="Times New Roman"/>
          <w:b/>
          <w:bCs/>
          <w:color w:val="000000"/>
          <w:sz w:val="22"/>
          <w:szCs w:val="22"/>
        </w:rPr>
        <w:t>Supply Chain and Operations Decision Making</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698B5194"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EB7420" w:rsidRPr="00EB7420">
        <w:rPr>
          <w:rFonts w:eastAsia="Calibri" w:cs="Times New Roman"/>
          <w:b/>
          <w:bCs/>
          <w:color w:val="000000"/>
          <w:sz w:val="22"/>
          <w:szCs w:val="22"/>
        </w:rPr>
        <w:t>Supply Chain and Operations Decision Making</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EB7420" w:rsidRPr="00EB7420">
        <w:rPr>
          <w:rFonts w:eastAsia="Calibri" w:cs="Times New Roman"/>
          <w:b/>
          <w:bCs/>
          <w:color w:val="000000"/>
          <w:sz w:val="22"/>
          <w:szCs w:val="22"/>
        </w:rPr>
        <w:t>Supply Chain and Operations Decision Making</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23F78635"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EB7420" w:rsidRPr="00EB7420">
        <w:rPr>
          <w:rFonts w:eastAsia="Calibri" w:cs="Times New Roman"/>
          <w:b/>
          <w:bCs/>
          <w:color w:val="000000"/>
          <w:sz w:val="22"/>
          <w:szCs w:val="22"/>
        </w:rPr>
        <w:t>Supply Chain and Operations Decision Making</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207F4D8A" w14:textId="77777777" w:rsidR="00EB7420" w:rsidRDefault="00EB7420" w:rsidP="00070250">
      <w:pPr>
        <w:spacing w:after="200" w:line="360" w:lineRule="auto"/>
        <w:ind w:left="0"/>
        <w:rPr>
          <w:rFonts w:eastAsia="Calibri" w:cs="Times New Roman"/>
          <w:color w:val="000000"/>
          <w:sz w:val="22"/>
          <w:szCs w:val="22"/>
        </w:rPr>
      </w:pPr>
      <w:r w:rsidRPr="00EB7420">
        <w:rPr>
          <w:rFonts w:eastAsia="Calibri" w:cs="Times New Roman"/>
          <w:color w:val="000000"/>
          <w:sz w:val="22"/>
          <w:szCs w:val="22"/>
        </w:rPr>
        <w:t>Supply Chain and Operations Decision Making</w:t>
      </w:r>
    </w:p>
    <w:p w14:paraId="1BCC2056" w14:textId="39CCA763"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EB7420">
        <w:rPr>
          <w:rFonts w:asciiTheme="majorBidi" w:eastAsia="Times New Roman" w:hAnsiTheme="majorBidi"/>
          <w:color w:val="000000" w:themeColor="text1"/>
          <w:sz w:val="22"/>
          <w:szCs w:val="22"/>
        </w:rPr>
        <w:t>scodm</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103A69D0"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EB7420">
        <w:rPr>
          <w:rFonts w:asciiTheme="majorBidi" w:eastAsia="Times New Roman" w:hAnsiTheme="majorBidi"/>
          <w:color w:val="000000" w:themeColor="text1"/>
          <w:sz w:val="22"/>
          <w:szCs w:val="22"/>
        </w:rPr>
        <w:t>scodm</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5B663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E1286" w14:textId="77777777" w:rsidR="005B663B" w:rsidRDefault="005B663B" w:rsidP="00AF4B9D">
      <w:pPr>
        <w:spacing w:after="0" w:line="240" w:lineRule="auto"/>
      </w:pPr>
      <w:r>
        <w:separator/>
      </w:r>
    </w:p>
  </w:endnote>
  <w:endnote w:type="continuationSeparator" w:id="0">
    <w:p w14:paraId="60ECE3C6" w14:textId="77777777" w:rsidR="005B663B" w:rsidRDefault="005B663B"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2254C" w14:textId="77777777" w:rsidR="005B663B" w:rsidRDefault="005B663B" w:rsidP="00AF4B9D">
      <w:pPr>
        <w:spacing w:after="0" w:line="240" w:lineRule="auto"/>
      </w:pPr>
      <w:r>
        <w:separator/>
      </w:r>
    </w:p>
  </w:footnote>
  <w:footnote w:type="continuationSeparator" w:id="0">
    <w:p w14:paraId="4F660966" w14:textId="77777777" w:rsidR="005B663B" w:rsidRDefault="005B663B"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D0236"/>
    <w:rsid w:val="004E26B8"/>
    <w:rsid w:val="004E622C"/>
    <w:rsid w:val="004F2CE0"/>
    <w:rsid w:val="00500A31"/>
    <w:rsid w:val="005011C9"/>
    <w:rsid w:val="00512F06"/>
    <w:rsid w:val="00545EAA"/>
    <w:rsid w:val="00562F2D"/>
    <w:rsid w:val="00571F21"/>
    <w:rsid w:val="00573006"/>
    <w:rsid w:val="005756BF"/>
    <w:rsid w:val="00584458"/>
    <w:rsid w:val="005A0327"/>
    <w:rsid w:val="005B6220"/>
    <w:rsid w:val="005B663B"/>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B742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B74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373</Words>
  <Characters>2042</Characters>
  <Application>Microsoft Office Word</Application>
  <DocSecurity>0</DocSecurity>
  <Lines>56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10</cp:revision>
  <dcterms:created xsi:type="dcterms:W3CDTF">2021-03-23T09:51:00Z</dcterms:created>
  <dcterms:modified xsi:type="dcterms:W3CDTF">2024-06-19T07:07:00Z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